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0C" w:rsidRDefault="00AF4A0C" w:rsidP="00AF4A0C">
      <w:pPr>
        <w:jc w:val="right"/>
      </w:pPr>
      <w:r>
        <w:t>Приложение 1</w:t>
      </w:r>
    </w:p>
    <w:p w:rsidR="00AF4A0C" w:rsidRDefault="00AF4A0C" w:rsidP="00AF4A0C">
      <w:pPr>
        <w:tabs>
          <w:tab w:val="left" w:pos="3969"/>
        </w:tabs>
        <w:jc w:val="right"/>
      </w:pPr>
      <w:r>
        <w:t>К приказу по Центру  туризма и экскурсий</w:t>
      </w:r>
    </w:p>
    <w:p w:rsidR="00AF4A0C" w:rsidRDefault="00AF4A0C" w:rsidP="00AF4A0C">
      <w:pPr>
        <w:tabs>
          <w:tab w:val="left" w:pos="3969"/>
        </w:tabs>
        <w:jc w:val="center"/>
      </w:pPr>
      <w:r>
        <w:t xml:space="preserve">                                                                                        от 25.12.2017 </w:t>
      </w:r>
      <w:r w:rsidRPr="006265C1">
        <w:t>№ 05-10/</w:t>
      </w:r>
      <w:r>
        <w:t>169</w:t>
      </w:r>
    </w:p>
    <w:p w:rsidR="00AF4A0C" w:rsidRDefault="00AF4A0C" w:rsidP="00AF4A0C">
      <w:pPr>
        <w:tabs>
          <w:tab w:val="left" w:pos="3969"/>
        </w:tabs>
        <w:jc w:val="right"/>
      </w:pPr>
      <w: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76"/>
        <w:gridCol w:w="5067"/>
      </w:tblGrid>
      <w:tr w:rsidR="00AF4A0C" w:rsidRPr="00AD70AA" w:rsidTr="003E7FDD">
        <w:trPr>
          <w:trHeight w:val="260"/>
        </w:trPr>
        <w:tc>
          <w:tcPr>
            <w:tcW w:w="4905" w:type="dxa"/>
            <w:hideMark/>
          </w:tcPr>
          <w:p w:rsidR="00AF4A0C" w:rsidRPr="00AD70AA" w:rsidRDefault="00AF4A0C" w:rsidP="003E7FDD">
            <w:pPr>
              <w:spacing w:line="276" w:lineRule="auto"/>
              <w:ind w:right="-908"/>
              <w:jc w:val="both"/>
              <w:rPr>
                <w:sz w:val="24"/>
                <w:szCs w:val="24"/>
                <w:lang w:eastAsia="en-US"/>
              </w:rPr>
            </w:pPr>
            <w:r w:rsidRPr="00AD70AA">
              <w:rPr>
                <w:sz w:val="24"/>
                <w:szCs w:val="24"/>
                <w:lang w:eastAsia="en-US"/>
              </w:rPr>
              <w:t>Согласовано:</w:t>
            </w:r>
          </w:p>
          <w:p w:rsidR="00AF4A0C" w:rsidRPr="00AD70AA" w:rsidRDefault="00AF4A0C" w:rsidP="003E7FDD">
            <w:pPr>
              <w:rPr>
                <w:sz w:val="24"/>
                <w:szCs w:val="24"/>
              </w:rPr>
            </w:pPr>
            <w:r w:rsidRPr="00AD70AA">
              <w:rPr>
                <w:sz w:val="24"/>
                <w:szCs w:val="24"/>
              </w:rPr>
              <w:t xml:space="preserve">Начальник отдела развития общего и </w:t>
            </w:r>
          </w:p>
          <w:p w:rsidR="00AF4A0C" w:rsidRPr="00AD70AA" w:rsidRDefault="00AF4A0C" w:rsidP="003E7FDD">
            <w:pPr>
              <w:rPr>
                <w:sz w:val="24"/>
                <w:szCs w:val="24"/>
              </w:rPr>
            </w:pPr>
            <w:r w:rsidRPr="00AD70AA">
              <w:rPr>
                <w:sz w:val="24"/>
                <w:szCs w:val="24"/>
              </w:rPr>
              <w:t xml:space="preserve">дополнительного образования </w:t>
            </w:r>
          </w:p>
          <w:p w:rsidR="00AF4A0C" w:rsidRDefault="00AF4A0C" w:rsidP="003E7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AD70AA">
              <w:rPr>
                <w:sz w:val="24"/>
                <w:szCs w:val="24"/>
                <w:lang w:eastAsia="en-US"/>
              </w:rPr>
              <w:t>епартамента</w:t>
            </w:r>
            <w:r>
              <w:rPr>
                <w:sz w:val="24"/>
                <w:szCs w:val="24"/>
                <w:lang w:eastAsia="en-US"/>
              </w:rPr>
              <w:t xml:space="preserve"> о</w:t>
            </w:r>
            <w:r w:rsidRPr="00AD70AA">
              <w:rPr>
                <w:sz w:val="24"/>
                <w:szCs w:val="24"/>
                <w:lang w:eastAsia="en-US"/>
              </w:rPr>
              <w:t>бразования</w:t>
            </w:r>
          </w:p>
          <w:p w:rsidR="00AF4A0C" w:rsidRDefault="00AF4A0C" w:rsidP="003E7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AF4A0C" w:rsidRDefault="00AF4A0C" w:rsidP="003E7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округа город Рыбинск</w:t>
            </w:r>
          </w:p>
          <w:p w:rsidR="00AF4A0C" w:rsidRPr="00AD70AA" w:rsidRDefault="00AF4A0C" w:rsidP="003E7FDD">
            <w:pPr>
              <w:rPr>
                <w:sz w:val="24"/>
                <w:szCs w:val="24"/>
              </w:rPr>
            </w:pPr>
            <w:r w:rsidRPr="00AD70AA">
              <w:rPr>
                <w:sz w:val="24"/>
                <w:szCs w:val="24"/>
              </w:rPr>
              <w:t xml:space="preserve">_______________ </w:t>
            </w:r>
            <w:proofErr w:type="spellStart"/>
            <w:r w:rsidRPr="00AD70AA">
              <w:rPr>
                <w:sz w:val="24"/>
                <w:szCs w:val="24"/>
              </w:rPr>
              <w:t>В.Е.Горячёва</w:t>
            </w:r>
            <w:proofErr w:type="spellEnd"/>
          </w:p>
          <w:p w:rsidR="00AF4A0C" w:rsidRPr="00AD70AA" w:rsidRDefault="00AF4A0C" w:rsidP="003E7FDD">
            <w:pPr>
              <w:spacing w:line="276" w:lineRule="auto"/>
              <w:ind w:right="-908"/>
              <w:jc w:val="both"/>
              <w:rPr>
                <w:b/>
                <w:sz w:val="24"/>
                <w:szCs w:val="24"/>
                <w:lang w:eastAsia="en-US"/>
              </w:rPr>
            </w:pPr>
            <w:r w:rsidRPr="00AD70AA">
              <w:rPr>
                <w:sz w:val="24"/>
                <w:szCs w:val="24"/>
              </w:rPr>
              <w:t>«____» ___________ 2017 г.</w:t>
            </w:r>
          </w:p>
        </w:tc>
        <w:tc>
          <w:tcPr>
            <w:tcW w:w="5304" w:type="dxa"/>
            <w:hideMark/>
          </w:tcPr>
          <w:p w:rsidR="00AF4A0C" w:rsidRPr="00AD70AA" w:rsidRDefault="00AF4A0C" w:rsidP="003E7F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AD70AA">
              <w:rPr>
                <w:sz w:val="24"/>
                <w:szCs w:val="24"/>
                <w:lang w:eastAsia="en-US"/>
              </w:rPr>
              <w:t>Согласовано:</w:t>
            </w:r>
          </w:p>
          <w:p w:rsidR="00AF4A0C" w:rsidRPr="00AD70AA" w:rsidRDefault="00AF4A0C" w:rsidP="003E7F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70AA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Pr="00AD70AA">
              <w:rPr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AD70AA">
              <w:rPr>
                <w:sz w:val="24"/>
                <w:szCs w:val="24"/>
                <w:lang w:eastAsia="en-US"/>
              </w:rPr>
              <w:t xml:space="preserve">епартамента       </w:t>
            </w:r>
          </w:p>
          <w:p w:rsidR="00AF4A0C" w:rsidRPr="00AD70AA" w:rsidRDefault="00AF4A0C" w:rsidP="003E7FDD">
            <w:pPr>
              <w:spacing w:line="276" w:lineRule="auto"/>
              <w:ind w:left="1347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D70AA">
              <w:rPr>
                <w:sz w:val="24"/>
                <w:szCs w:val="24"/>
                <w:lang w:eastAsia="en-US"/>
              </w:rPr>
              <w:t>бразования</w:t>
            </w:r>
            <w:r>
              <w:rPr>
                <w:sz w:val="24"/>
                <w:szCs w:val="24"/>
                <w:lang w:eastAsia="en-US"/>
              </w:rPr>
              <w:t xml:space="preserve"> Администрации                                             городского округа город Рыбинск</w:t>
            </w:r>
          </w:p>
          <w:p w:rsidR="00AF4A0C" w:rsidRPr="00AD70AA" w:rsidRDefault="00AF4A0C" w:rsidP="003E7FD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AD70AA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AD70AA">
              <w:rPr>
                <w:sz w:val="24"/>
                <w:szCs w:val="24"/>
                <w:lang w:eastAsia="en-US"/>
              </w:rPr>
              <w:t>Р.А.Брядовая</w:t>
            </w:r>
            <w:proofErr w:type="spellEnd"/>
          </w:p>
          <w:p w:rsidR="00AF4A0C" w:rsidRPr="00AD70AA" w:rsidRDefault="00AF4A0C" w:rsidP="003E7FD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AD70AA">
              <w:rPr>
                <w:sz w:val="24"/>
                <w:szCs w:val="24"/>
                <w:lang w:eastAsia="en-US"/>
              </w:rPr>
              <w:t>«___»_______________2017 г.</w:t>
            </w:r>
          </w:p>
        </w:tc>
      </w:tr>
      <w:tr w:rsidR="00AF4A0C" w:rsidRPr="00AD70AA" w:rsidTr="003E7FDD">
        <w:trPr>
          <w:trHeight w:val="260"/>
        </w:trPr>
        <w:tc>
          <w:tcPr>
            <w:tcW w:w="4905" w:type="dxa"/>
          </w:tcPr>
          <w:p w:rsidR="00AF4A0C" w:rsidRPr="00AD70AA" w:rsidRDefault="00AF4A0C" w:rsidP="003E7FDD">
            <w:pPr>
              <w:spacing w:line="276" w:lineRule="auto"/>
              <w:ind w:right="-9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4" w:type="dxa"/>
          </w:tcPr>
          <w:p w:rsidR="00AF4A0C" w:rsidRPr="00AD70AA" w:rsidRDefault="00AF4A0C" w:rsidP="003E7FDD">
            <w:pPr>
              <w:spacing w:line="276" w:lineRule="auto"/>
              <w:ind w:firstLine="1692"/>
              <w:rPr>
                <w:sz w:val="24"/>
                <w:szCs w:val="24"/>
                <w:lang w:eastAsia="en-US"/>
              </w:rPr>
            </w:pPr>
          </w:p>
        </w:tc>
      </w:tr>
    </w:tbl>
    <w:p w:rsidR="00AF4A0C" w:rsidRPr="00AD70AA" w:rsidRDefault="00AF4A0C" w:rsidP="00AF4A0C">
      <w:pPr>
        <w:jc w:val="center"/>
        <w:rPr>
          <w:sz w:val="24"/>
          <w:szCs w:val="24"/>
        </w:rPr>
      </w:pPr>
    </w:p>
    <w:p w:rsidR="00AF4A0C" w:rsidRPr="00AD70AA" w:rsidRDefault="00AF4A0C" w:rsidP="00AF4A0C">
      <w:pPr>
        <w:jc w:val="center"/>
        <w:rPr>
          <w:sz w:val="24"/>
          <w:szCs w:val="24"/>
        </w:rPr>
      </w:pPr>
      <w:proofErr w:type="gramStart"/>
      <w:r w:rsidRPr="00AD70AA">
        <w:rPr>
          <w:sz w:val="24"/>
          <w:szCs w:val="24"/>
        </w:rPr>
        <w:t>П</w:t>
      </w:r>
      <w:proofErr w:type="gramEnd"/>
      <w:r w:rsidRPr="00AD70AA">
        <w:rPr>
          <w:sz w:val="24"/>
          <w:szCs w:val="24"/>
        </w:rPr>
        <w:t xml:space="preserve"> О Л О Ж Е Н И Е (проект)</w:t>
      </w:r>
    </w:p>
    <w:p w:rsidR="00AF4A0C" w:rsidRPr="00AD70AA" w:rsidRDefault="00AF4A0C" w:rsidP="00AF4A0C">
      <w:pPr>
        <w:jc w:val="center"/>
        <w:rPr>
          <w:i/>
          <w:sz w:val="24"/>
          <w:szCs w:val="24"/>
        </w:rPr>
      </w:pPr>
      <w:r w:rsidRPr="00AD70AA">
        <w:rPr>
          <w:i/>
          <w:sz w:val="24"/>
          <w:szCs w:val="24"/>
        </w:rPr>
        <w:t xml:space="preserve">о  первенстве городского  округа   г. Рыбинск  среди  учащихся по спортивному туризму </w:t>
      </w:r>
    </w:p>
    <w:p w:rsidR="00AF4A0C" w:rsidRPr="00AD70AA" w:rsidRDefault="00AF4A0C" w:rsidP="00AF4A0C">
      <w:pPr>
        <w:jc w:val="center"/>
        <w:rPr>
          <w:i/>
          <w:sz w:val="24"/>
          <w:szCs w:val="24"/>
        </w:rPr>
      </w:pPr>
      <w:r w:rsidRPr="00AD70AA">
        <w:rPr>
          <w:i/>
          <w:sz w:val="24"/>
          <w:szCs w:val="24"/>
        </w:rPr>
        <w:t xml:space="preserve">"Русская зима - 2018" 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I. Цели и задачи:</w:t>
      </w:r>
    </w:p>
    <w:p w:rsidR="00AF4A0C" w:rsidRPr="00AD70AA" w:rsidRDefault="00AF4A0C" w:rsidP="00AF4A0C">
      <w:pPr>
        <w:numPr>
          <w:ilvl w:val="0"/>
          <w:numId w:val="1"/>
        </w:num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привлечение подростков к занятиям лыжным туризмом и спортом,  мотивация  на здоровый образ жизни и  профилактика асоциальных  явлений;</w:t>
      </w:r>
    </w:p>
    <w:p w:rsidR="00AF4A0C" w:rsidRPr="00AD70AA" w:rsidRDefault="00AF4A0C" w:rsidP="00AF4A0C">
      <w:pPr>
        <w:numPr>
          <w:ilvl w:val="0"/>
          <w:numId w:val="1"/>
        </w:num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повышение спортивного и технического  уровня  детских  туристских  групп и безопасности  при  проведении  зимних  походов;</w:t>
      </w:r>
    </w:p>
    <w:p w:rsidR="00AF4A0C" w:rsidRPr="00AD70AA" w:rsidRDefault="00AF4A0C" w:rsidP="00AF4A0C">
      <w:pPr>
        <w:numPr>
          <w:ilvl w:val="0"/>
          <w:numId w:val="1"/>
        </w:num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выявление сильнейших команд для участия  в  зимних областных соревнованиях  туристов – школьников  за честь  городского  округа город Рыбинск.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II. Время и место:</w:t>
      </w:r>
    </w:p>
    <w:p w:rsidR="00AF4A0C" w:rsidRPr="00AD70AA" w:rsidRDefault="00AF4A0C" w:rsidP="00AF4A0C">
      <w:pPr>
        <w:ind w:firstLine="284"/>
        <w:jc w:val="both"/>
        <w:rPr>
          <w:sz w:val="24"/>
          <w:szCs w:val="24"/>
        </w:rPr>
      </w:pPr>
      <w:r w:rsidRPr="00AD70AA">
        <w:rPr>
          <w:sz w:val="24"/>
          <w:szCs w:val="24"/>
        </w:rPr>
        <w:t>Соревнования проводятся</w:t>
      </w:r>
      <w:r w:rsidRPr="00AD70AA">
        <w:rPr>
          <w:b/>
          <w:sz w:val="24"/>
          <w:szCs w:val="24"/>
        </w:rPr>
        <w:t xml:space="preserve"> 17-18 января 2018 г</w:t>
      </w:r>
      <w:r w:rsidRPr="00AD70AA">
        <w:rPr>
          <w:sz w:val="24"/>
          <w:szCs w:val="24"/>
        </w:rPr>
        <w:t xml:space="preserve">.  в Рыбинском районе Ярославской области </w:t>
      </w:r>
    </w:p>
    <w:p w:rsidR="00AF4A0C" w:rsidRPr="00AD70AA" w:rsidRDefault="00AF4A0C" w:rsidP="00AF4A0C">
      <w:pPr>
        <w:ind w:firstLine="284"/>
        <w:jc w:val="both"/>
        <w:rPr>
          <w:sz w:val="24"/>
          <w:szCs w:val="24"/>
        </w:rPr>
      </w:pPr>
      <w:r w:rsidRPr="00AD70AA">
        <w:rPr>
          <w:sz w:val="24"/>
          <w:szCs w:val="24"/>
        </w:rPr>
        <w:t>( Информационный бюллетень см. Приложение 2)</w:t>
      </w:r>
    </w:p>
    <w:p w:rsidR="00AF4A0C" w:rsidRPr="00AD70AA" w:rsidRDefault="00AF4A0C" w:rsidP="00AF4A0C">
      <w:pPr>
        <w:ind w:left="708"/>
        <w:jc w:val="both"/>
        <w:rPr>
          <w:sz w:val="24"/>
          <w:szCs w:val="24"/>
        </w:rPr>
      </w:pPr>
      <w:r w:rsidRPr="00AD70AA">
        <w:rPr>
          <w:sz w:val="24"/>
          <w:szCs w:val="24"/>
        </w:rPr>
        <w:t xml:space="preserve">17 января  - район профилактория НПО «Сатурн», остановка </w:t>
      </w:r>
      <w:proofErr w:type="spellStart"/>
      <w:r w:rsidRPr="00AD70AA">
        <w:rPr>
          <w:sz w:val="24"/>
          <w:szCs w:val="24"/>
        </w:rPr>
        <w:t>д</w:t>
      </w:r>
      <w:proofErr w:type="gramStart"/>
      <w:r w:rsidRPr="00AD70AA">
        <w:rPr>
          <w:sz w:val="24"/>
          <w:szCs w:val="24"/>
        </w:rPr>
        <w:t>.К</w:t>
      </w:r>
      <w:proofErr w:type="gramEnd"/>
      <w:r w:rsidRPr="00AD70AA">
        <w:rPr>
          <w:sz w:val="24"/>
          <w:szCs w:val="24"/>
        </w:rPr>
        <w:t>иселиха</w:t>
      </w:r>
      <w:proofErr w:type="spellEnd"/>
      <w:r w:rsidRPr="00AD70AA">
        <w:rPr>
          <w:sz w:val="24"/>
          <w:szCs w:val="24"/>
        </w:rPr>
        <w:t xml:space="preserve"> - начало в </w:t>
      </w:r>
      <w:r w:rsidRPr="00AD70AA">
        <w:rPr>
          <w:b/>
          <w:sz w:val="24"/>
          <w:szCs w:val="24"/>
        </w:rPr>
        <w:t>9.30.</w:t>
      </w:r>
      <w:r w:rsidRPr="00AD70AA">
        <w:rPr>
          <w:sz w:val="24"/>
          <w:szCs w:val="24"/>
        </w:rPr>
        <w:t xml:space="preserve"> </w:t>
      </w:r>
    </w:p>
    <w:p w:rsidR="00AF4A0C" w:rsidRPr="00AD70AA" w:rsidRDefault="00AF4A0C" w:rsidP="00AF4A0C">
      <w:pPr>
        <w:ind w:left="708"/>
        <w:jc w:val="both"/>
        <w:rPr>
          <w:sz w:val="24"/>
          <w:szCs w:val="24"/>
        </w:rPr>
      </w:pPr>
      <w:r w:rsidRPr="00AD70AA">
        <w:rPr>
          <w:sz w:val="24"/>
          <w:szCs w:val="24"/>
        </w:rPr>
        <w:t>Место проведения - см. Приложение 3.</w:t>
      </w:r>
    </w:p>
    <w:p w:rsidR="00AF4A0C" w:rsidRPr="00AD70AA" w:rsidRDefault="00AF4A0C" w:rsidP="00AF4A0C">
      <w:pPr>
        <w:ind w:firstLine="708"/>
        <w:jc w:val="both"/>
        <w:rPr>
          <w:sz w:val="24"/>
          <w:szCs w:val="24"/>
        </w:rPr>
      </w:pPr>
      <w:r w:rsidRPr="00AD70AA">
        <w:rPr>
          <w:sz w:val="24"/>
          <w:szCs w:val="24"/>
        </w:rPr>
        <w:t xml:space="preserve">18 января -  место проведения будет  оглашено накануне - начало в </w:t>
      </w:r>
      <w:r w:rsidRPr="00AD70AA">
        <w:rPr>
          <w:b/>
          <w:sz w:val="24"/>
          <w:szCs w:val="24"/>
        </w:rPr>
        <w:t>13.30.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III. Руководство соревнованиями:</w:t>
      </w:r>
    </w:p>
    <w:p w:rsidR="00AF4A0C" w:rsidRPr="00AD70AA" w:rsidRDefault="00AF4A0C" w:rsidP="00AF4A0C">
      <w:pPr>
        <w:pStyle w:val="a3"/>
        <w:rPr>
          <w:szCs w:val="24"/>
        </w:rPr>
      </w:pPr>
      <w:r w:rsidRPr="00AD70AA">
        <w:rPr>
          <w:szCs w:val="24"/>
        </w:rPr>
        <w:t xml:space="preserve">Соревнования проводят Департамент образования </w:t>
      </w:r>
      <w:r>
        <w:rPr>
          <w:szCs w:val="24"/>
        </w:rPr>
        <w:t xml:space="preserve">Администрации городского округа город Рыбинск </w:t>
      </w:r>
      <w:r w:rsidRPr="00AD70AA">
        <w:rPr>
          <w:szCs w:val="24"/>
        </w:rPr>
        <w:t>и Департамент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AF4A0C" w:rsidRPr="00AD70AA" w:rsidRDefault="00AF4A0C" w:rsidP="00AF4A0C">
      <w:pPr>
        <w:pStyle w:val="a3"/>
        <w:rPr>
          <w:szCs w:val="24"/>
        </w:rPr>
      </w:pPr>
      <w:r w:rsidRPr="00AD70AA">
        <w:rPr>
          <w:szCs w:val="24"/>
        </w:rPr>
        <w:t>Главный судья соревнований  и начальник дистанций ориентирования - Седова И.А.,</w:t>
      </w:r>
    </w:p>
    <w:p w:rsidR="00AF4A0C" w:rsidRPr="00AD70AA" w:rsidRDefault="00AF4A0C" w:rsidP="00AF4A0C">
      <w:pPr>
        <w:pStyle w:val="a3"/>
        <w:rPr>
          <w:szCs w:val="24"/>
        </w:rPr>
      </w:pPr>
      <w:r w:rsidRPr="00AD70AA">
        <w:rPr>
          <w:szCs w:val="24"/>
        </w:rPr>
        <w:t>Главный секретарь - Парамонова А.А.,</w:t>
      </w:r>
    </w:p>
    <w:p w:rsidR="00AF4A0C" w:rsidRPr="00AD70AA" w:rsidRDefault="00AF4A0C" w:rsidP="00AF4A0C">
      <w:pPr>
        <w:pStyle w:val="a3"/>
        <w:rPr>
          <w:szCs w:val="24"/>
        </w:rPr>
      </w:pPr>
      <w:r w:rsidRPr="00AD70AA">
        <w:rPr>
          <w:szCs w:val="24"/>
        </w:rPr>
        <w:t xml:space="preserve">Начальник дистанций ТЛТ и КТМ – </w:t>
      </w:r>
      <w:proofErr w:type="spellStart"/>
      <w:r w:rsidRPr="00AD70AA">
        <w:rPr>
          <w:szCs w:val="24"/>
        </w:rPr>
        <w:t>Менухов</w:t>
      </w:r>
      <w:proofErr w:type="spellEnd"/>
      <w:r w:rsidRPr="00AD70AA">
        <w:rPr>
          <w:szCs w:val="24"/>
        </w:rPr>
        <w:t xml:space="preserve"> Д.А.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IV. Участники соревнований: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 xml:space="preserve">К участию в соревнованиях допускаются команды  общеобразовательных учреждений городского округа 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г. Рыбинск  по  двум  возрастным группам.</w:t>
      </w:r>
    </w:p>
    <w:p w:rsidR="00AF4A0C" w:rsidRPr="00AD70AA" w:rsidRDefault="00AF4A0C" w:rsidP="00AF4A0C">
      <w:pPr>
        <w:pStyle w:val="a5"/>
        <w:rPr>
          <w:sz w:val="24"/>
          <w:szCs w:val="24"/>
        </w:rPr>
      </w:pPr>
      <w:r w:rsidRPr="00AD70AA">
        <w:rPr>
          <w:sz w:val="24"/>
          <w:szCs w:val="24"/>
        </w:rPr>
        <w:t xml:space="preserve">По  группе  «средние»  допускаются учащиеся  2003 г.р. и  младше,  </w:t>
      </w:r>
    </w:p>
    <w:p w:rsidR="00AF4A0C" w:rsidRPr="00AD70AA" w:rsidRDefault="00AF4A0C" w:rsidP="00AF4A0C">
      <w:pPr>
        <w:pStyle w:val="a5"/>
        <w:rPr>
          <w:sz w:val="24"/>
          <w:szCs w:val="24"/>
        </w:rPr>
      </w:pPr>
      <w:r w:rsidRPr="00AD70AA">
        <w:rPr>
          <w:sz w:val="24"/>
          <w:szCs w:val="24"/>
        </w:rPr>
        <w:t>по  группе  «старшие»  –  2002  – 2000 г.р.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V. Состав команды: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Команда должна включать по каждой возрастной группе  9 человек,  из них не менее трёх девушек, каждую возрастную группу возглавляет  руководитель.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VI. Программа соревнований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17.01.2018 г. - Техника лыжного туризма, короткая  лыжная дистанция - группа (старшие, средние) по 8 чел.,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lastRenderedPageBreak/>
        <w:t>Ориентирование  - лично командные соревнования  по группам МЖ12(2006 - 07), МЖ14(2004-05), МЖ16(2002-03), МЖ18(2000-2001) – 2м + 2д.,    старт с 10.00;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18.01.2018 г. – КТМ, длинная лыжная  дистанция - группа (старшие) - 8 чел.,  старт  с  13.30, стартовый интервал 12 минут.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 xml:space="preserve">Примечание: участники средней  группы  могут принять участие в  КТМ – по желанию, вне конкурса. 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VII. Финансирование: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sz w:val="24"/>
          <w:szCs w:val="24"/>
        </w:rPr>
        <w:t>Расходы  по организации  и   проведению  соревнований  несёт  Центр туризма и экскурсий. Проезд участников к месту соревнований  и  питание  за счёт командирующих организаций или за свой счёт.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VIII. Заявки на участие:</w:t>
      </w:r>
    </w:p>
    <w:p w:rsidR="00AF4A0C" w:rsidRPr="00AD70AA" w:rsidRDefault="00AF4A0C" w:rsidP="00AF4A0C">
      <w:pPr>
        <w:pStyle w:val="a3"/>
        <w:rPr>
          <w:szCs w:val="24"/>
        </w:rPr>
      </w:pPr>
      <w:r w:rsidRPr="00AD70AA">
        <w:rPr>
          <w:szCs w:val="24"/>
        </w:rPr>
        <w:t xml:space="preserve">Предварительные заявки до 10.00 часов  15.01.18  по </w:t>
      </w:r>
      <w:r w:rsidRPr="00AD70AA">
        <w:rPr>
          <w:szCs w:val="24"/>
          <w:lang w:val="en-US"/>
        </w:rPr>
        <w:t>e</w:t>
      </w:r>
      <w:r w:rsidRPr="00AD70AA">
        <w:rPr>
          <w:szCs w:val="24"/>
        </w:rPr>
        <w:t xml:space="preserve"> – </w:t>
      </w:r>
      <w:r w:rsidRPr="00AD70AA">
        <w:rPr>
          <w:szCs w:val="24"/>
          <w:lang w:val="en-US"/>
        </w:rPr>
        <w:t>mail</w:t>
      </w:r>
      <w:r w:rsidRPr="00AD70AA">
        <w:rPr>
          <w:szCs w:val="24"/>
        </w:rPr>
        <w:t xml:space="preserve">: </w:t>
      </w:r>
      <w:hyperlink r:id="rId6" w:history="1">
        <w:r w:rsidRPr="00AD70AA">
          <w:rPr>
            <w:rStyle w:val="a6"/>
            <w:szCs w:val="24"/>
            <w:lang w:val="en-US"/>
          </w:rPr>
          <w:t>turist</w:t>
        </w:r>
        <w:r w:rsidRPr="00AD70AA">
          <w:rPr>
            <w:rStyle w:val="a6"/>
            <w:szCs w:val="24"/>
          </w:rPr>
          <w:t>@</w:t>
        </w:r>
        <w:r w:rsidRPr="00AD70AA">
          <w:rPr>
            <w:rStyle w:val="a6"/>
            <w:szCs w:val="24"/>
            <w:lang w:val="en-US"/>
          </w:rPr>
          <w:t>rybadm</w:t>
        </w:r>
        <w:r w:rsidRPr="00AD70AA">
          <w:rPr>
            <w:rStyle w:val="a6"/>
            <w:szCs w:val="24"/>
          </w:rPr>
          <w:t>.</w:t>
        </w:r>
        <w:proofErr w:type="spellStart"/>
        <w:r w:rsidRPr="00AD70AA">
          <w:rPr>
            <w:rStyle w:val="a6"/>
            <w:szCs w:val="24"/>
            <w:lang w:val="en-US"/>
          </w:rPr>
          <w:t>ru</w:t>
        </w:r>
        <w:proofErr w:type="spellEnd"/>
      </w:hyperlink>
      <w:r w:rsidRPr="00AD70AA">
        <w:rPr>
          <w:szCs w:val="24"/>
        </w:rPr>
        <w:t xml:space="preserve">. Именные заявки на участие в соревнованиях,  заверенные врачом и  командирующей организацией, документы, удостоверяющие личность участников, подаются в мандатную комиссию ГСК  17.01.2018г. до старта команды. </w:t>
      </w:r>
    </w:p>
    <w:p w:rsidR="00AF4A0C" w:rsidRPr="00AD70AA" w:rsidRDefault="00AF4A0C" w:rsidP="00AF4A0C">
      <w:pPr>
        <w:pStyle w:val="a3"/>
        <w:rPr>
          <w:szCs w:val="24"/>
        </w:rPr>
      </w:pPr>
      <w:r w:rsidRPr="00AD70AA">
        <w:rPr>
          <w:color w:val="000000"/>
          <w:szCs w:val="24"/>
        </w:rPr>
        <w:t>ИМС – 10.01.17 г.  в 15.00 в Центре туризма и экскурсий, Чкалова 25. Жеребьевка команд – 15.01.17 в 11.00 (присутствие представителей  коман</w:t>
      </w:r>
      <w:proofErr w:type="gramStart"/>
      <w:r w:rsidRPr="00AD70AA">
        <w:rPr>
          <w:color w:val="000000"/>
          <w:szCs w:val="24"/>
        </w:rPr>
        <w:t>д-</w:t>
      </w:r>
      <w:proofErr w:type="gramEnd"/>
      <w:r w:rsidRPr="00AD70AA">
        <w:rPr>
          <w:color w:val="000000"/>
          <w:szCs w:val="24"/>
        </w:rPr>
        <w:t xml:space="preserve"> по желанию).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IX. Определение результатов соревнований: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Общекомандное место определяется по сумме мест на  двух  дистанциях для  средней группы и трёх – для  старшей. При равенстве баллов в старшей группе  преимущество получает команда, занявшая лучшее место в КТМ, среди команд средней группы – в ТЛТ. Коэффициент в  ориентировании -  К = 0,5; в  КТМ  для  старшей  группы</w:t>
      </w:r>
      <w:proofErr w:type="gramStart"/>
      <w:r w:rsidRPr="00AD70AA">
        <w:rPr>
          <w:sz w:val="24"/>
          <w:szCs w:val="24"/>
        </w:rPr>
        <w:t xml:space="preserve">  К</w:t>
      </w:r>
      <w:proofErr w:type="gramEnd"/>
      <w:r w:rsidRPr="00AD70AA">
        <w:rPr>
          <w:sz w:val="24"/>
          <w:szCs w:val="24"/>
        </w:rPr>
        <w:t xml:space="preserve"> = 1,5;  ТЛТ  для  обеих  групп - К = 1.</w:t>
      </w:r>
    </w:p>
    <w:p w:rsidR="00AF4A0C" w:rsidRPr="00AD70AA" w:rsidRDefault="00AF4A0C" w:rsidP="00AF4A0C">
      <w:pPr>
        <w:jc w:val="both"/>
        <w:rPr>
          <w:b/>
          <w:sz w:val="24"/>
          <w:szCs w:val="24"/>
        </w:rPr>
      </w:pPr>
      <w:r w:rsidRPr="00AD70AA">
        <w:rPr>
          <w:b/>
          <w:sz w:val="24"/>
          <w:szCs w:val="24"/>
        </w:rPr>
        <w:t>X. Награждение участников: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Команды - победители в общем  зачёте и команды - призёры по видам соревнований награждаются грамотами   по каждой возрастной группе. Настоящее Положение является вызовом на соревнования.</w:t>
      </w:r>
    </w:p>
    <w:p w:rsidR="00AF4A0C" w:rsidRPr="00AD70AA" w:rsidRDefault="00AF4A0C" w:rsidP="00AF4A0C">
      <w:pPr>
        <w:tabs>
          <w:tab w:val="left" w:pos="3969"/>
        </w:tabs>
        <w:rPr>
          <w:sz w:val="24"/>
          <w:szCs w:val="24"/>
        </w:rPr>
      </w:pPr>
      <w:r w:rsidRPr="00AD70AA">
        <w:rPr>
          <w:b/>
          <w:sz w:val="24"/>
          <w:szCs w:val="24"/>
        </w:rPr>
        <w:t xml:space="preserve">Основание: </w:t>
      </w:r>
      <w:r w:rsidRPr="00AD70AA">
        <w:rPr>
          <w:sz w:val="24"/>
          <w:szCs w:val="24"/>
        </w:rPr>
        <w:t>приказ Центра туризма  и  экскурсий</w:t>
      </w:r>
      <w:r w:rsidRPr="00AD70AA">
        <w:rPr>
          <w:b/>
          <w:sz w:val="24"/>
          <w:szCs w:val="24"/>
        </w:rPr>
        <w:t xml:space="preserve"> </w:t>
      </w:r>
      <w:r w:rsidRPr="00AD70AA">
        <w:rPr>
          <w:sz w:val="24"/>
          <w:szCs w:val="24"/>
        </w:rPr>
        <w:t>от 25.12.2017 № 05-10/169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b/>
          <w:sz w:val="24"/>
          <w:szCs w:val="24"/>
        </w:rPr>
        <w:t xml:space="preserve"> </w:t>
      </w:r>
    </w:p>
    <w:p w:rsidR="00AF4A0C" w:rsidRPr="00AD70AA" w:rsidRDefault="00AF4A0C" w:rsidP="00AF4A0C">
      <w:pPr>
        <w:tabs>
          <w:tab w:val="left" w:pos="3969"/>
        </w:tabs>
        <w:rPr>
          <w:sz w:val="24"/>
          <w:szCs w:val="24"/>
        </w:rPr>
      </w:pPr>
    </w:p>
    <w:p w:rsidR="00AF4A0C" w:rsidRPr="00AD70AA" w:rsidRDefault="00AF4A0C" w:rsidP="00AF4A0C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D70AA">
        <w:rPr>
          <w:sz w:val="24"/>
          <w:szCs w:val="24"/>
        </w:rPr>
        <w:t xml:space="preserve">                                                            Н.В. </w:t>
      </w:r>
      <w:proofErr w:type="spellStart"/>
      <w:r w:rsidRPr="00AD70AA">
        <w:rPr>
          <w:sz w:val="24"/>
          <w:szCs w:val="24"/>
        </w:rPr>
        <w:t>Косолобова</w:t>
      </w:r>
      <w:proofErr w:type="spellEnd"/>
    </w:p>
    <w:p w:rsidR="00AF4A0C" w:rsidRDefault="00AF4A0C" w:rsidP="00AF4A0C">
      <w:pPr>
        <w:tabs>
          <w:tab w:val="left" w:pos="3969"/>
        </w:tabs>
        <w:jc w:val="center"/>
        <w:rPr>
          <w:sz w:val="24"/>
          <w:szCs w:val="24"/>
        </w:rPr>
      </w:pPr>
    </w:p>
    <w:p w:rsidR="00AF4A0C" w:rsidRPr="00AD70AA" w:rsidRDefault="00AF4A0C" w:rsidP="00AF4A0C">
      <w:pPr>
        <w:tabs>
          <w:tab w:val="left" w:pos="3969"/>
        </w:tabs>
        <w:jc w:val="center"/>
        <w:rPr>
          <w:sz w:val="24"/>
          <w:szCs w:val="24"/>
        </w:rPr>
      </w:pPr>
    </w:p>
    <w:p w:rsidR="00AF4A0C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 xml:space="preserve">Исп. руководитель  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  <w:r w:rsidRPr="00AD70AA">
        <w:rPr>
          <w:sz w:val="24"/>
          <w:szCs w:val="24"/>
        </w:rPr>
        <w:t>туристско – массового  отдела                       И.А. Седова</w:t>
      </w:r>
    </w:p>
    <w:p w:rsidR="00AF4A0C" w:rsidRPr="00AD70AA" w:rsidRDefault="00AF4A0C" w:rsidP="00AF4A0C">
      <w:pPr>
        <w:jc w:val="both"/>
        <w:rPr>
          <w:sz w:val="24"/>
          <w:szCs w:val="24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AF4A0C" w:rsidRDefault="00AF4A0C" w:rsidP="00AF4A0C">
      <w:pPr>
        <w:pStyle w:val="3"/>
        <w:jc w:val="right"/>
        <w:rPr>
          <w:sz w:val="22"/>
        </w:rPr>
      </w:pPr>
    </w:p>
    <w:p w:rsidR="00B00AFA" w:rsidRDefault="00B00AFA">
      <w:bookmarkStart w:id="0" w:name="_GoBack"/>
      <w:bookmarkEnd w:id="0"/>
    </w:p>
    <w:sectPr w:rsidR="00B00AFA" w:rsidSect="00AF4A0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DA"/>
    <w:rsid w:val="0060300F"/>
    <w:rsid w:val="006F58DA"/>
    <w:rsid w:val="00AF4A0C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4A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F4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F4A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4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F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F4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4A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F4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F4A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4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F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F4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2018-02-26T15:09:00Z</dcterms:created>
  <dcterms:modified xsi:type="dcterms:W3CDTF">2018-02-26T15:09:00Z</dcterms:modified>
</cp:coreProperties>
</file>